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E9B" w:rsidRDefault="00AA0E9B" w:rsidP="00AA0E9B">
      <w:pPr>
        <w:pStyle w:val="a8"/>
        <w:tabs>
          <w:tab w:val="left" w:pos="9639"/>
          <w:tab w:val="left" w:pos="9780"/>
        </w:tabs>
        <w:spacing w:after="0"/>
        <w:ind w:left="-540" w:firstLine="540"/>
        <w:jc w:val="center"/>
        <w:rPr>
          <w:b/>
          <w:sz w:val="26"/>
          <w:szCs w:val="26"/>
        </w:rPr>
      </w:pPr>
      <w:r w:rsidRPr="00CC143C">
        <w:rPr>
          <w:b/>
          <w:sz w:val="26"/>
          <w:szCs w:val="26"/>
        </w:rPr>
        <w:t xml:space="preserve">Система оценивания отдельных заданий </w:t>
      </w:r>
      <w:r w:rsidR="0018278B">
        <w:rPr>
          <w:b/>
          <w:sz w:val="26"/>
          <w:szCs w:val="26"/>
        </w:rPr>
        <w:t xml:space="preserve"> школьного</w:t>
      </w:r>
      <w:r>
        <w:rPr>
          <w:b/>
          <w:sz w:val="26"/>
          <w:szCs w:val="26"/>
        </w:rPr>
        <w:t xml:space="preserve"> этапа олимпиады,</w:t>
      </w:r>
    </w:p>
    <w:p w:rsidR="00AA0E9B" w:rsidRPr="00CC143C" w:rsidRDefault="00AA0E9B" w:rsidP="00AA0E9B">
      <w:pPr>
        <w:pStyle w:val="a8"/>
        <w:tabs>
          <w:tab w:val="left" w:pos="9639"/>
          <w:tab w:val="left" w:pos="9780"/>
        </w:tabs>
        <w:spacing w:after="0"/>
        <w:ind w:left="-540"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выполненных учащимися 7-х, 8-х, 9-х, 10-х, 11-х классов</w:t>
      </w:r>
    </w:p>
    <w:p w:rsidR="00AA0E9B" w:rsidRPr="005E5096" w:rsidRDefault="00AA0E9B" w:rsidP="00AA0E9B">
      <w:pPr>
        <w:pStyle w:val="a8"/>
        <w:tabs>
          <w:tab w:val="left" w:pos="9639"/>
          <w:tab w:val="left" w:pos="9780"/>
        </w:tabs>
        <w:spacing w:after="0"/>
        <w:ind w:left="-540" w:firstLine="540"/>
        <w:rPr>
          <w:b/>
          <w:i/>
          <w:sz w:val="26"/>
          <w:szCs w:val="26"/>
        </w:rPr>
      </w:pPr>
    </w:p>
    <w:p w:rsidR="00AA0E9B" w:rsidRPr="006F136F" w:rsidRDefault="00AA0E9B" w:rsidP="00AA0E9B">
      <w:pPr>
        <w:pStyle w:val="a8"/>
        <w:tabs>
          <w:tab w:val="left" w:pos="9639"/>
          <w:tab w:val="left" w:pos="9780"/>
        </w:tabs>
        <w:spacing w:after="0"/>
        <w:ind w:left="-540" w:firstLine="540"/>
        <w:jc w:val="both"/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При проверке заданий, выполненных учащимися 9-х, 10-х, 11-х классов, </w:t>
      </w:r>
      <w:r w:rsidRPr="006F136F">
        <w:rPr>
          <w:b/>
          <w:sz w:val="26"/>
          <w:szCs w:val="26"/>
        </w:rPr>
        <w:t>грамотность не оценивается, но учитывается</w:t>
      </w:r>
      <w:r>
        <w:rPr>
          <w:sz w:val="26"/>
          <w:szCs w:val="26"/>
        </w:rPr>
        <w:t xml:space="preserve">. </w:t>
      </w:r>
      <w:r w:rsidRPr="00E96C80">
        <w:rPr>
          <w:b/>
          <w:sz w:val="26"/>
          <w:szCs w:val="26"/>
        </w:rPr>
        <w:t>Черновик может быть учтен при оценке работы в пользу участника.</w:t>
      </w:r>
      <w:r w:rsidRPr="005E5096">
        <w:rPr>
          <w:sz w:val="26"/>
          <w:szCs w:val="26"/>
        </w:rPr>
        <w:t xml:space="preserve"> </w:t>
      </w:r>
      <w:r w:rsidRPr="006F136F">
        <w:rPr>
          <w:b/>
          <w:sz w:val="26"/>
          <w:szCs w:val="26"/>
          <w:u w:val="single"/>
        </w:rPr>
        <w:t xml:space="preserve">Объем работы не влияет на оценку выполнения задания. </w:t>
      </w:r>
    </w:p>
    <w:p w:rsidR="00AA0E9B" w:rsidRDefault="00AA0E9B" w:rsidP="00AA0E9B">
      <w:pPr>
        <w:pStyle w:val="a8"/>
        <w:tabs>
          <w:tab w:val="left" w:pos="9639"/>
          <w:tab w:val="left" w:pos="9780"/>
        </w:tabs>
        <w:spacing w:after="0"/>
        <w:ind w:left="-540" w:firstLine="540"/>
        <w:jc w:val="both"/>
        <w:rPr>
          <w:b/>
          <w:sz w:val="26"/>
          <w:szCs w:val="26"/>
        </w:rPr>
      </w:pPr>
      <w:r w:rsidRPr="005E5096">
        <w:rPr>
          <w:sz w:val="26"/>
          <w:szCs w:val="26"/>
        </w:rPr>
        <w:t>При оценивании ол</w:t>
      </w:r>
      <w:r w:rsidR="0018278B">
        <w:rPr>
          <w:sz w:val="26"/>
          <w:szCs w:val="26"/>
        </w:rPr>
        <w:t>импиадных работ школьного</w:t>
      </w:r>
      <w:r>
        <w:rPr>
          <w:sz w:val="26"/>
          <w:szCs w:val="26"/>
        </w:rPr>
        <w:t xml:space="preserve"> этапа, выполненных учащимися 7-х, 8-х, 9-х, 1</w:t>
      </w:r>
      <w:r w:rsidR="00086644">
        <w:rPr>
          <w:sz w:val="26"/>
          <w:szCs w:val="26"/>
        </w:rPr>
        <w:t>0-х, 11-х классов, школьная</w:t>
      </w:r>
      <w:r>
        <w:rPr>
          <w:sz w:val="26"/>
          <w:szCs w:val="26"/>
        </w:rPr>
        <w:t xml:space="preserve"> </w:t>
      </w:r>
      <w:r w:rsidRPr="005E5096">
        <w:rPr>
          <w:sz w:val="26"/>
          <w:szCs w:val="26"/>
        </w:rPr>
        <w:t xml:space="preserve">методическая </w:t>
      </w:r>
      <w:r>
        <w:rPr>
          <w:sz w:val="26"/>
          <w:szCs w:val="26"/>
        </w:rPr>
        <w:t xml:space="preserve">предметная </w:t>
      </w:r>
      <w:r w:rsidRPr="005E5096">
        <w:rPr>
          <w:sz w:val="26"/>
          <w:szCs w:val="26"/>
        </w:rPr>
        <w:t xml:space="preserve">комиссия </w:t>
      </w:r>
      <w:r>
        <w:rPr>
          <w:sz w:val="26"/>
          <w:szCs w:val="26"/>
        </w:rPr>
        <w:t xml:space="preserve">по литературе </w:t>
      </w:r>
      <w:r w:rsidRPr="005E5096">
        <w:rPr>
          <w:sz w:val="26"/>
          <w:szCs w:val="26"/>
        </w:rPr>
        <w:t>ориентируется на систему оценивания заключительного этапа Всероссийской олимпиады по литературе, выбирая критерии оценивания, соответствующие  варианту задания</w:t>
      </w:r>
      <w:r>
        <w:rPr>
          <w:sz w:val="26"/>
          <w:szCs w:val="26"/>
        </w:rPr>
        <w:t xml:space="preserve"> (таблицы 1-3).</w:t>
      </w:r>
    </w:p>
    <w:p w:rsidR="00AA0E9B" w:rsidRPr="00E96C80" w:rsidRDefault="00AA0E9B" w:rsidP="00AA0E9B">
      <w:pPr>
        <w:pStyle w:val="a8"/>
        <w:tabs>
          <w:tab w:val="left" w:pos="9639"/>
          <w:tab w:val="left" w:pos="9780"/>
        </w:tabs>
        <w:spacing w:after="0"/>
        <w:ind w:left="-540" w:firstLine="54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Если участник выполнил все 3 задания, </w:t>
      </w:r>
      <w:r w:rsidRPr="0004329F">
        <w:rPr>
          <w:b/>
          <w:sz w:val="26"/>
          <w:szCs w:val="26"/>
          <w:u w:val="single"/>
        </w:rPr>
        <w:t xml:space="preserve">оцениванию подлежат только 2 </w:t>
      </w:r>
      <w:r>
        <w:rPr>
          <w:b/>
          <w:sz w:val="26"/>
          <w:szCs w:val="26"/>
        </w:rPr>
        <w:t>(1 или 2 + 3). В таком случае выбор заданий для оценивания о</w:t>
      </w:r>
      <w:r w:rsidR="00086644">
        <w:rPr>
          <w:b/>
          <w:sz w:val="26"/>
          <w:szCs w:val="26"/>
        </w:rPr>
        <w:t>стаётся за членами школьной</w:t>
      </w:r>
      <w:r>
        <w:rPr>
          <w:b/>
          <w:sz w:val="26"/>
          <w:szCs w:val="26"/>
        </w:rPr>
        <w:t xml:space="preserve"> методической предметной комиссии по литературе, </w:t>
      </w:r>
      <w:r w:rsidRPr="00E96C80">
        <w:rPr>
          <w:b/>
          <w:sz w:val="26"/>
          <w:szCs w:val="26"/>
          <w:u w:val="single"/>
        </w:rPr>
        <w:t xml:space="preserve">при этом учитывается только одно наиболее успешно выполненное задание из первых 2. </w:t>
      </w:r>
    </w:p>
    <w:p w:rsidR="00AA0E9B" w:rsidRPr="0009376C" w:rsidRDefault="00AA0E9B" w:rsidP="00AA0E9B">
      <w:pPr>
        <w:pStyle w:val="a8"/>
        <w:tabs>
          <w:tab w:val="left" w:pos="9639"/>
          <w:tab w:val="left" w:pos="9780"/>
        </w:tabs>
        <w:spacing w:after="0"/>
        <w:ind w:left="-540" w:firstLine="540"/>
        <w:jc w:val="both"/>
        <w:rPr>
          <w:b/>
          <w:sz w:val="26"/>
          <w:szCs w:val="26"/>
        </w:rPr>
      </w:pPr>
      <w:r w:rsidRPr="00C86918">
        <w:rPr>
          <w:b/>
          <w:sz w:val="26"/>
          <w:szCs w:val="26"/>
        </w:rPr>
        <w:t>При оценивании</w:t>
      </w:r>
      <w:r>
        <w:rPr>
          <w:sz w:val="26"/>
          <w:szCs w:val="26"/>
        </w:rPr>
        <w:t xml:space="preserve"> </w:t>
      </w:r>
      <w:r w:rsidRPr="00C86918">
        <w:rPr>
          <w:b/>
          <w:sz w:val="26"/>
          <w:szCs w:val="26"/>
        </w:rPr>
        <w:t>заданий</w:t>
      </w:r>
      <w:r>
        <w:rPr>
          <w:sz w:val="26"/>
          <w:szCs w:val="26"/>
        </w:rPr>
        <w:t xml:space="preserve"> олимпиады члены методической предметной комиссии по литературе должны, прежде всего, </w:t>
      </w:r>
      <w:r w:rsidRPr="00C86918">
        <w:rPr>
          <w:b/>
          <w:sz w:val="26"/>
          <w:szCs w:val="26"/>
        </w:rPr>
        <w:t>ориентироваться на проявление нестандартного, оригинального мышления</w:t>
      </w:r>
      <w:r>
        <w:rPr>
          <w:b/>
          <w:sz w:val="26"/>
          <w:szCs w:val="26"/>
        </w:rPr>
        <w:t xml:space="preserve"> участника олимпиады, его умение</w:t>
      </w:r>
      <w:r w:rsidRPr="00C86918">
        <w:rPr>
          <w:b/>
          <w:sz w:val="26"/>
          <w:szCs w:val="26"/>
        </w:rPr>
        <w:t xml:space="preserve"> аргументировано </w:t>
      </w:r>
      <w:r>
        <w:rPr>
          <w:b/>
          <w:sz w:val="26"/>
          <w:szCs w:val="26"/>
        </w:rPr>
        <w:t xml:space="preserve">и убедительно </w:t>
      </w:r>
      <w:proofErr w:type="gramStart"/>
      <w:r w:rsidRPr="00C86918">
        <w:rPr>
          <w:b/>
          <w:sz w:val="26"/>
          <w:szCs w:val="26"/>
        </w:rPr>
        <w:t>доказывать</w:t>
      </w:r>
      <w:proofErr w:type="gramEnd"/>
      <w:r w:rsidRPr="00C86918">
        <w:rPr>
          <w:b/>
          <w:sz w:val="26"/>
          <w:szCs w:val="26"/>
        </w:rPr>
        <w:t xml:space="preserve"> свою точку зрения, </w:t>
      </w:r>
      <w:r>
        <w:rPr>
          <w:b/>
          <w:sz w:val="26"/>
          <w:szCs w:val="26"/>
        </w:rPr>
        <w:t xml:space="preserve">анализировать или </w:t>
      </w:r>
      <w:r w:rsidRPr="00C86918">
        <w:rPr>
          <w:b/>
          <w:sz w:val="26"/>
          <w:szCs w:val="26"/>
        </w:rPr>
        <w:t xml:space="preserve">интерпретировать литературное произведение и строить речевое высказывание в письменной форме. </w:t>
      </w:r>
    </w:p>
    <w:p w:rsidR="00AA0E9B" w:rsidRDefault="00AA0E9B" w:rsidP="00AA0E9B">
      <w:pPr>
        <w:pStyle w:val="a8"/>
        <w:spacing w:after="0"/>
        <w:ind w:left="-540" w:firstLine="540"/>
        <w:jc w:val="center"/>
        <w:rPr>
          <w:sz w:val="26"/>
          <w:szCs w:val="26"/>
        </w:rPr>
      </w:pPr>
      <w:r w:rsidRPr="0009376C">
        <w:rPr>
          <w:b/>
          <w:sz w:val="26"/>
          <w:szCs w:val="26"/>
        </w:rPr>
        <w:t xml:space="preserve">1. </w:t>
      </w:r>
      <w:r w:rsidRPr="00865116">
        <w:rPr>
          <w:b/>
          <w:sz w:val="26"/>
          <w:szCs w:val="26"/>
          <w:u w:val="single"/>
        </w:rPr>
        <w:t xml:space="preserve">Критерии оценивания </w:t>
      </w:r>
      <w:r w:rsidRPr="00865116">
        <w:rPr>
          <w:sz w:val="26"/>
          <w:szCs w:val="26"/>
          <w:u w:val="single"/>
        </w:rPr>
        <w:t>п</w:t>
      </w:r>
      <w:r w:rsidRPr="00865116">
        <w:rPr>
          <w:b/>
          <w:sz w:val="26"/>
          <w:szCs w:val="26"/>
          <w:u w:val="single"/>
        </w:rPr>
        <w:t>ервого задания (анализа художественного текста)</w:t>
      </w:r>
      <w:r w:rsidRPr="005E5096">
        <w:rPr>
          <w:sz w:val="26"/>
          <w:szCs w:val="26"/>
        </w:rPr>
        <w:t xml:space="preserve"> </w:t>
      </w:r>
    </w:p>
    <w:p w:rsidR="00AA0E9B" w:rsidRDefault="00AA0E9B" w:rsidP="00AA0E9B">
      <w:pPr>
        <w:pStyle w:val="a8"/>
        <w:spacing w:after="0"/>
        <w:ind w:left="-540" w:firstLine="540"/>
        <w:jc w:val="right"/>
        <w:rPr>
          <w:sz w:val="26"/>
          <w:szCs w:val="26"/>
        </w:rPr>
      </w:pPr>
      <w:r>
        <w:rPr>
          <w:sz w:val="26"/>
          <w:szCs w:val="26"/>
        </w:rPr>
        <w:t>Т</w:t>
      </w:r>
      <w:r>
        <w:rPr>
          <w:b/>
          <w:sz w:val="26"/>
          <w:szCs w:val="26"/>
        </w:rPr>
        <w:t>аблица 1</w:t>
      </w:r>
    </w:p>
    <w:p w:rsidR="00AA0E9B" w:rsidRPr="005E5096" w:rsidRDefault="00AA0E9B" w:rsidP="00AA0E9B">
      <w:pPr>
        <w:pStyle w:val="a8"/>
        <w:spacing w:after="0"/>
        <w:ind w:left="-540" w:firstLine="540"/>
        <w:jc w:val="right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08"/>
        <w:gridCol w:w="1363"/>
      </w:tblGrid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1.  Глубина постижения произведения (темы, жанра, проблематики и т.д.) участником олимпиады</w:t>
            </w:r>
          </w:p>
        </w:tc>
        <w:tc>
          <w:tcPr>
            <w:tcW w:w="1363" w:type="dxa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Балл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А) Учащийся обнаруживает глубокое понимание предложенного текста, полно и аргументировано отвечает на вопросы опорной схемы, проявляет умение обоснованно определять тематические, жанровые и иные особенности предложенного для анализа литературного материала. 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</w:p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20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Б)  Учащийся обнаруживает понимание предложенного текста и предлагает  объяснение его смысла, в достаточной степени полно отвечает на вопросы опорной схемы, проявляет умение определять тематические, жанровые и иные особенности предложенного для анализа литературного материала, но при этом не всегда приводит необходимые обоснования.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В) Учащийся обнаруживает понимание предложенного текста,  но объясняет его смысл поверхностно, не всегда связывая его с проблематикой текста, на вопросы опорной схемы отвечает недостаточно полно и убедительно, в недостаточной степени проявляет умение определять тематические, жанровые и иные особенности предложенного для анализа литературного материала, ограничиваясь только тезисами, не приводя необходимых обоснований.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10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Г) Учащийся обнаруживает понимание предложенного текста,  но объясняет его смысл поверхностно, не связывая его с проблематикой текста, на вопросы опорной схемы отвечает схематично, допускает </w:t>
            </w:r>
            <w:r w:rsidRPr="00B7147E">
              <w:rPr>
                <w:sz w:val="26"/>
                <w:szCs w:val="26"/>
              </w:rPr>
              <w:lastRenderedPageBreak/>
              <w:t>неточности в определении тематических, жанровых и иных особенностей предложенного для анализа литературного материала.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lastRenderedPageBreak/>
              <w:t>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lastRenderedPageBreak/>
              <w:t>Д) Учащийся не обнаруживает понимание предложенного текста или объясняет его смысл крайне упрощенно, не проявляет умение определять тематические, жанровые и иные особенности предложенного для анализа литературного материала.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0</w:t>
            </w:r>
          </w:p>
        </w:tc>
      </w:tr>
      <w:tr w:rsidR="00AA0E9B" w:rsidRPr="00B7147E" w:rsidTr="007E6996">
        <w:trPr>
          <w:jc w:val="center"/>
        </w:trPr>
        <w:tc>
          <w:tcPr>
            <w:tcW w:w="9571" w:type="dxa"/>
            <w:gridSpan w:val="2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2.  Знание участником олимпиады фактического материала из истории и теории литературы и умение использовать его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А) Учащийся в полной мере проявляет владение теоретико-литературными понятиями, умело и аргументировано оперирует литературоведческими терминами, необходимыми для самостоятельного анализа литературного материала.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Б) Учащийся проявляет владение теоретико-литературными понятиями, но не всегда умело и аргументировано использует литературоведческие термины, необходимые для анализа предложенного литературного материала.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10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В) Учащийся проявляет владение теоретико-литературными понятиями, но в недостаточной степени использует литературоведческие термины, необходимые для анализа предложенного литературного материала.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Г) Учащийся не владеет теоретико-литературными понятиями, не использует литературоведческие термины, необходимые для анализа предложенного литературного материала.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0</w:t>
            </w:r>
          </w:p>
        </w:tc>
      </w:tr>
      <w:tr w:rsidR="00AA0E9B" w:rsidRPr="00B7147E" w:rsidTr="007E6996">
        <w:trPr>
          <w:jc w:val="center"/>
        </w:trPr>
        <w:tc>
          <w:tcPr>
            <w:tcW w:w="9571" w:type="dxa"/>
            <w:gridSpan w:val="2"/>
          </w:tcPr>
          <w:p w:rsidR="00AA0E9B" w:rsidRPr="00B7147E" w:rsidRDefault="00AA0E9B" w:rsidP="007E6996">
            <w:pPr>
              <w:jc w:val="both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3. Умение участника олимпиады определять авторскую позицию, а также выражать свои мысли и чувства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А) Учащийся в полной мере проявляет умение определять ценностные ориентиры и позицию автора, убедительно выражает свои мысли и чувства. 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Б) Учащийся не в полной мере проявляет умение определять ценностные ориентиры и позицию автора, не всегда убедительно выражает свои мысли и чувства.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10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В) Учащийся слабо проявляет умение определять ценностные ориентиры и позицию автора, в недостаточной степени выражает свои мысли и чувства.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Г) Учащийся не проявляет умение определять ценностные ориентиры и позицию автора, не выражает свои мысли и чувства.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0</w:t>
            </w:r>
          </w:p>
        </w:tc>
      </w:tr>
      <w:tr w:rsidR="00AA0E9B" w:rsidRPr="00B7147E" w:rsidTr="007E6996">
        <w:trPr>
          <w:jc w:val="center"/>
        </w:trPr>
        <w:tc>
          <w:tcPr>
            <w:tcW w:w="9571" w:type="dxa"/>
            <w:gridSpan w:val="2"/>
          </w:tcPr>
          <w:p w:rsidR="00AA0E9B" w:rsidRPr="00B7147E" w:rsidRDefault="00AA0E9B" w:rsidP="007E6996">
            <w:pPr>
              <w:jc w:val="both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4. Композиционная стройность, язык и стиль работы участника олимпиады (логичность, ясность изложения, речевая грамотность)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А) Работа отличается композиционной стройностью и завершённостью, ошибок в построении текста нет. 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Части высказывания логически связаны, мысль развивается </w:t>
            </w:r>
            <w:proofErr w:type="gramStart"/>
            <w:r w:rsidRPr="00B7147E">
              <w:rPr>
                <w:sz w:val="26"/>
                <w:szCs w:val="26"/>
              </w:rPr>
              <w:t>от части</w:t>
            </w:r>
            <w:proofErr w:type="gramEnd"/>
            <w:r w:rsidRPr="00B7147E">
              <w:rPr>
                <w:sz w:val="26"/>
                <w:szCs w:val="26"/>
              </w:rPr>
              <w:t xml:space="preserve"> к части, нет нарушения последовательности, использованы синтаксические конструкции, соответствующие жанру высказывания.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Допущено не более 1 негрубой речевой ошибки. 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</w:p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Б)  Работа отличается композиционной стройностью и завершённостью, но допущена 1 ошибка в построении текста. 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Части высказывания логически связаны, мысль развивается </w:t>
            </w:r>
            <w:proofErr w:type="gramStart"/>
            <w:r w:rsidRPr="00B7147E">
              <w:rPr>
                <w:sz w:val="26"/>
                <w:szCs w:val="26"/>
              </w:rPr>
              <w:t>от части</w:t>
            </w:r>
            <w:proofErr w:type="gramEnd"/>
            <w:r w:rsidRPr="00B7147E">
              <w:rPr>
                <w:sz w:val="26"/>
                <w:szCs w:val="26"/>
              </w:rPr>
              <w:t xml:space="preserve"> к части, но повторяется, есть нарушения последовательности </w:t>
            </w:r>
            <w:r w:rsidRPr="00B7147E">
              <w:rPr>
                <w:sz w:val="26"/>
                <w:szCs w:val="26"/>
              </w:rPr>
              <w:lastRenderedPageBreak/>
              <w:t xml:space="preserve">внутри смысловых частей высказывания, использованы синтаксические конструкции, соответствующие жанру высказывания. 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Допущено не более 2 негрубых речевых ошибок. 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</w:p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10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lastRenderedPageBreak/>
              <w:t xml:space="preserve">В) Работа отличается композиционной стройностью и завершённостью, но допущены 2 ошибки в построении текста. 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Части высказывания логически связаны, но мысль повторяется, не развивается, есть отступления от основной проблемы, предложенной в тексте, использованная лексика и синтаксические конструкции недостаточно разнообразны. 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Допущено не более 3 негрубых речевых ошибок.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Г)  Работа отличается композиционной стройностью и завершённостью, но допущены 3 ошибки в построении текста. 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Части высказывания логически связаны, но мысль повторяется, не развивается, есть отступления от основной проблемы, предложенной в тексте, использованная лексика и синтаксические конструкции бедны и однообразны.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Допущено не более 4-5 негрубых речевых ошибок.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</w:p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0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right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Максимальный балл</w:t>
            </w:r>
          </w:p>
        </w:tc>
        <w:tc>
          <w:tcPr>
            <w:tcW w:w="1363" w:type="dxa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65</w:t>
            </w:r>
          </w:p>
        </w:tc>
      </w:tr>
    </w:tbl>
    <w:p w:rsidR="00AA0E9B" w:rsidRDefault="00AA0E9B" w:rsidP="00AA0E9B">
      <w:pPr>
        <w:pStyle w:val="a8"/>
        <w:spacing w:after="0"/>
        <w:ind w:left="-540" w:firstLine="540"/>
        <w:jc w:val="both"/>
        <w:rPr>
          <w:b/>
          <w:sz w:val="26"/>
          <w:szCs w:val="26"/>
        </w:rPr>
      </w:pPr>
    </w:p>
    <w:p w:rsidR="00AA0E9B" w:rsidRPr="00E57AB4" w:rsidRDefault="00AA0E9B" w:rsidP="00AA0E9B">
      <w:pPr>
        <w:pStyle w:val="a8"/>
        <w:spacing w:after="0"/>
        <w:ind w:left="-540" w:firstLine="54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2</w:t>
      </w:r>
      <w:r w:rsidRPr="0009376C">
        <w:rPr>
          <w:b/>
          <w:sz w:val="26"/>
          <w:szCs w:val="26"/>
        </w:rPr>
        <w:t xml:space="preserve">. </w:t>
      </w:r>
      <w:r w:rsidRPr="00E57AB4">
        <w:rPr>
          <w:b/>
          <w:sz w:val="26"/>
          <w:szCs w:val="26"/>
          <w:u w:val="single"/>
        </w:rPr>
        <w:t xml:space="preserve">Критерии оценивания второго задания (интерпретации </w:t>
      </w:r>
      <w:r w:rsidR="0018278B">
        <w:rPr>
          <w:b/>
          <w:sz w:val="26"/>
          <w:szCs w:val="26"/>
          <w:u w:val="single"/>
        </w:rPr>
        <w:t>поэтического текста</w:t>
      </w:r>
      <w:r w:rsidRPr="00E57AB4">
        <w:rPr>
          <w:b/>
          <w:sz w:val="26"/>
          <w:szCs w:val="26"/>
          <w:u w:val="single"/>
        </w:rPr>
        <w:t>)</w:t>
      </w:r>
    </w:p>
    <w:p w:rsidR="00AA0E9B" w:rsidRDefault="00AA0E9B" w:rsidP="00AA0E9B">
      <w:pPr>
        <w:pStyle w:val="a8"/>
        <w:spacing w:after="0"/>
        <w:ind w:left="-540" w:firstLine="540"/>
        <w:jc w:val="right"/>
        <w:rPr>
          <w:sz w:val="26"/>
          <w:szCs w:val="26"/>
        </w:rPr>
      </w:pPr>
      <w:r w:rsidRPr="005E5096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Т</w:t>
      </w:r>
      <w:r>
        <w:rPr>
          <w:b/>
          <w:sz w:val="26"/>
          <w:szCs w:val="26"/>
        </w:rPr>
        <w:t>аблица 2</w:t>
      </w:r>
    </w:p>
    <w:p w:rsidR="00AA0E9B" w:rsidRPr="005E5096" w:rsidRDefault="00AA0E9B" w:rsidP="00AA0E9B">
      <w:pPr>
        <w:pStyle w:val="a8"/>
        <w:spacing w:after="0"/>
        <w:ind w:left="-540" w:firstLine="540"/>
        <w:jc w:val="both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08"/>
        <w:gridCol w:w="1363"/>
      </w:tblGrid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1.  Глубина и самостоятельность понимания участником олимпиады проблемы, содержащейся в басне</w:t>
            </w:r>
            <w:r w:rsidRPr="00B7147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3" w:type="dxa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Балл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А) Учащийся обнаруживает глубокое понимани</w:t>
            </w:r>
            <w:r w:rsidR="0018278B">
              <w:rPr>
                <w:sz w:val="26"/>
                <w:szCs w:val="26"/>
              </w:rPr>
              <w:t>е проблемы, содержащейся в поэтическом тексте</w:t>
            </w:r>
            <w:r w:rsidRPr="00B7147E">
              <w:rPr>
                <w:sz w:val="26"/>
                <w:szCs w:val="26"/>
              </w:rPr>
              <w:t>, полно и убедительно объясняет её смысл, не допускает фактических ошибок, связанных с пониманием проблемы.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</w:p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20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Б)  Учащийся обнаруживает понимани</w:t>
            </w:r>
            <w:r w:rsidR="0018278B">
              <w:rPr>
                <w:sz w:val="26"/>
                <w:szCs w:val="26"/>
              </w:rPr>
              <w:t>е проблемы, содержащейся в поэтическом тексте</w:t>
            </w:r>
            <w:r w:rsidRPr="00B7147E">
              <w:rPr>
                <w:sz w:val="26"/>
                <w:szCs w:val="26"/>
              </w:rPr>
              <w:t>, но недостаточно полно и убедительно объясняет её смысл, допускает 1 фактическую ошибку, связанную с пониманием проблемы.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В) Учащийся обнаруживает понимани</w:t>
            </w:r>
            <w:r w:rsidR="0018278B">
              <w:rPr>
                <w:sz w:val="26"/>
                <w:szCs w:val="26"/>
              </w:rPr>
              <w:t>е проблемы, содержащейся в поэтическом тексте</w:t>
            </w:r>
            <w:r w:rsidRPr="00B7147E">
              <w:rPr>
                <w:sz w:val="26"/>
                <w:szCs w:val="26"/>
              </w:rPr>
              <w:t>, но недостаточно полно и убедительно объясняет её смысл,  допускает 2 фактические ошибки, связанные с пониманием проблемы.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10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Г) Учащийся обнаруживает понимани</w:t>
            </w:r>
            <w:r w:rsidR="0018278B">
              <w:rPr>
                <w:sz w:val="26"/>
                <w:szCs w:val="26"/>
              </w:rPr>
              <w:t>е проблемы, содержащейся в  поэтическом тексте</w:t>
            </w:r>
            <w:r w:rsidRPr="00B7147E">
              <w:rPr>
                <w:sz w:val="26"/>
                <w:szCs w:val="26"/>
              </w:rPr>
              <w:t>, но объясняет её смысл поверхностно и упрощённо, допускает более 2 фактических ошибок, связанных с пониманием проблемы.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Д) Учащийся не обнаруживает понимание пр</w:t>
            </w:r>
            <w:r w:rsidR="0018278B">
              <w:rPr>
                <w:sz w:val="26"/>
                <w:szCs w:val="26"/>
              </w:rPr>
              <w:t>облемы, содержащейся в поэтическом тексте</w:t>
            </w:r>
            <w:r w:rsidRPr="00B7147E">
              <w:rPr>
                <w:sz w:val="26"/>
                <w:szCs w:val="26"/>
              </w:rPr>
              <w:t>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0</w:t>
            </w:r>
          </w:p>
        </w:tc>
      </w:tr>
      <w:tr w:rsidR="00AA0E9B" w:rsidRPr="00B7147E" w:rsidTr="007E6996">
        <w:trPr>
          <w:jc w:val="center"/>
        </w:trPr>
        <w:tc>
          <w:tcPr>
            <w:tcW w:w="9571" w:type="dxa"/>
            <w:gridSpan w:val="2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2.  Владение участником олимпиады основами анализа предложенного текста</w:t>
            </w:r>
            <w:r w:rsidRPr="00B7147E">
              <w:rPr>
                <w:sz w:val="26"/>
                <w:szCs w:val="26"/>
              </w:rPr>
              <w:t xml:space="preserve"> </w:t>
            </w:r>
            <w:r w:rsidRPr="00B7147E">
              <w:rPr>
                <w:b/>
                <w:sz w:val="26"/>
                <w:szCs w:val="26"/>
              </w:rPr>
              <w:t>(умение определять и характеризовать образный ряд, функции изобразительно-выразительных средств и т.д.)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А) Учащийся в полной мере проявляет владение теоретико-литературными понятиями, умело и аргументировано оперирует </w:t>
            </w:r>
            <w:r w:rsidRPr="00B7147E">
              <w:rPr>
                <w:sz w:val="26"/>
                <w:szCs w:val="26"/>
              </w:rPr>
              <w:lastRenderedPageBreak/>
              <w:t>литературоведческими терминами, необходимыми для самостоятельного анализа литературного материала.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lastRenderedPageBreak/>
              <w:t>15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lastRenderedPageBreak/>
              <w:t>Б) Учащийся проявляет владение теоретико-литературными понятиями, но не всегда умело и аргументировано использует литературоведческие термины, необходимые для анализа предложенного литературного материала.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10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В) Учащийся проявляет владение теоретико-литературными понятиями, но в недостаточной степени использует литературоведческие термины, необходимые для анализа предложенного литературного материала.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Г) Учащийся не владеет теоретико-литературными понятиями, не использует литературоведческие термины, необходимые для анализа предложенного литературного материала.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0</w:t>
            </w:r>
          </w:p>
        </w:tc>
      </w:tr>
      <w:tr w:rsidR="00AA0E9B" w:rsidRPr="00B7147E" w:rsidTr="007E6996">
        <w:trPr>
          <w:jc w:val="center"/>
        </w:trPr>
        <w:tc>
          <w:tcPr>
            <w:tcW w:w="9571" w:type="dxa"/>
            <w:gridSpan w:val="2"/>
          </w:tcPr>
          <w:p w:rsidR="00AA0E9B" w:rsidRPr="00B7147E" w:rsidRDefault="00AA0E9B" w:rsidP="007E6996">
            <w:pPr>
              <w:jc w:val="both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3. Умение  участника олимпиады восприним</w:t>
            </w:r>
            <w:r w:rsidR="0018278B">
              <w:rPr>
                <w:b/>
                <w:sz w:val="26"/>
                <w:szCs w:val="26"/>
              </w:rPr>
              <w:t>ать мысли и чувства автора поэтического текста</w:t>
            </w:r>
            <w:r w:rsidRPr="00B7147E">
              <w:rPr>
                <w:b/>
                <w:sz w:val="26"/>
                <w:szCs w:val="26"/>
              </w:rPr>
              <w:t>,  а также выражать свои мысли и чувства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А) Учащийся в полной мере проявляет умение воспринимать мысли и чувства автора, убедительно выражает свои мысли и чувства. 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Б) Учащийся не в полной мере проявляет умение воспринимать мысли и чувства автора, не всегда убедительно выражает свои мысли и чувства.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10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В) Учащийся слабо проявляет умение воспринимать мысли и чувства автора, в недостаточной степени выражает свои мысли и чувства.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Г) Учащийся не проявляет умение воспринимать мысли и чувства автора, не выражает свои мысли и чувства.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0</w:t>
            </w:r>
          </w:p>
        </w:tc>
      </w:tr>
      <w:tr w:rsidR="00AA0E9B" w:rsidRPr="00B7147E" w:rsidTr="007E6996">
        <w:trPr>
          <w:jc w:val="center"/>
        </w:trPr>
        <w:tc>
          <w:tcPr>
            <w:tcW w:w="9571" w:type="dxa"/>
            <w:gridSpan w:val="2"/>
          </w:tcPr>
          <w:p w:rsidR="00AA0E9B" w:rsidRPr="00B7147E" w:rsidRDefault="00AA0E9B" w:rsidP="007E6996">
            <w:pPr>
              <w:jc w:val="both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4. Композиционная стройность, язык и стиль работы участника олимпиады (логичность, ясность изложения, речевая грамотность)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А) Работа отличается композиционной стройностью и завершённостью, ошибок в построении текста нет. 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Части высказывания логически связаны, мысль развивается </w:t>
            </w:r>
            <w:proofErr w:type="gramStart"/>
            <w:r w:rsidRPr="00B7147E">
              <w:rPr>
                <w:sz w:val="26"/>
                <w:szCs w:val="26"/>
              </w:rPr>
              <w:t>от части</w:t>
            </w:r>
            <w:proofErr w:type="gramEnd"/>
            <w:r w:rsidRPr="00B7147E">
              <w:rPr>
                <w:sz w:val="26"/>
                <w:szCs w:val="26"/>
              </w:rPr>
              <w:t xml:space="preserve"> к части, нет нарушения последовательности, использованы синтаксические конструкции, соответствующие жанру высказывания.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Допущено не более 1 негрубой речевой ошибки. 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</w:p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Б)  Работа отличается композиционной стройностью и завершённостью, но допущена 1 ошибка в построении текста. 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Части высказывания логически связаны, мысль развивается </w:t>
            </w:r>
            <w:proofErr w:type="gramStart"/>
            <w:r w:rsidRPr="00B7147E">
              <w:rPr>
                <w:sz w:val="26"/>
                <w:szCs w:val="26"/>
              </w:rPr>
              <w:t>от части</w:t>
            </w:r>
            <w:proofErr w:type="gramEnd"/>
            <w:r w:rsidRPr="00B7147E">
              <w:rPr>
                <w:sz w:val="26"/>
                <w:szCs w:val="26"/>
              </w:rPr>
              <w:t xml:space="preserve"> к части, но повторяется, есть нарушения последовательности внутри смысловых частей высказывания, использованы синтаксические конструкции, соответствующие жанру высказывания. 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Допущено не более 2 негрубых речевых ошибок. 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</w:p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10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В) Работа отличается композиционной стройностью и завершённостью, но допущены 2 ошибки в построении текста. 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Части высказывания логически связаны, но мысль повторяется, не развивается, есть отступления от основной проблемы, предложенной в тексте, использованная лексика и синтаксические конструкции недостаточно разнообразны. 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Допущено не более 3 негрубых речевых ошибок.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Г)  Работа отличается композиционной стройностью и завершённостью, но допущены 3 ошибки в построении текста. 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lastRenderedPageBreak/>
              <w:t>Части высказывания логически связаны, но мысль повторяется, не развивается, есть отступления от основной проблемы, предложенной в тексте, использованная лексика и синтаксические конструкции бедны и однообразны.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Допущено не более 4-5 негрубых речевых ошибок.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</w:p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0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right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lastRenderedPageBreak/>
              <w:t>Максимальный балл</w:t>
            </w:r>
          </w:p>
        </w:tc>
        <w:tc>
          <w:tcPr>
            <w:tcW w:w="1363" w:type="dxa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65</w:t>
            </w:r>
          </w:p>
        </w:tc>
      </w:tr>
    </w:tbl>
    <w:p w:rsidR="00AA0E9B" w:rsidRDefault="00AA0E9B" w:rsidP="00AA0E9B">
      <w:pPr>
        <w:pStyle w:val="a8"/>
        <w:spacing w:after="0"/>
        <w:ind w:left="-540" w:firstLine="540"/>
        <w:rPr>
          <w:b/>
          <w:sz w:val="26"/>
          <w:szCs w:val="26"/>
        </w:rPr>
      </w:pPr>
    </w:p>
    <w:p w:rsidR="00AA0E9B" w:rsidRPr="003A6F18" w:rsidRDefault="00AA0E9B" w:rsidP="00AA0E9B">
      <w:pPr>
        <w:pStyle w:val="a8"/>
        <w:spacing w:after="0"/>
        <w:ind w:left="-540" w:firstLine="540"/>
        <w:jc w:val="both"/>
        <w:rPr>
          <w:b/>
          <w:sz w:val="26"/>
          <w:szCs w:val="26"/>
          <w:u w:val="single"/>
        </w:rPr>
      </w:pPr>
      <w:r w:rsidRPr="003A6F18">
        <w:rPr>
          <w:b/>
          <w:sz w:val="26"/>
          <w:szCs w:val="26"/>
          <w:u w:val="single"/>
        </w:rPr>
        <w:t>3. Критерии оценивания третьего задания (творческой работы)</w:t>
      </w:r>
    </w:p>
    <w:p w:rsidR="00AA0E9B" w:rsidRDefault="00AA0E9B" w:rsidP="00AA0E9B">
      <w:pPr>
        <w:pStyle w:val="a8"/>
        <w:spacing w:after="0"/>
        <w:ind w:left="-540" w:firstLine="540"/>
        <w:jc w:val="right"/>
        <w:rPr>
          <w:sz w:val="26"/>
          <w:szCs w:val="26"/>
        </w:rPr>
      </w:pPr>
      <w:r>
        <w:rPr>
          <w:sz w:val="26"/>
          <w:szCs w:val="26"/>
        </w:rPr>
        <w:t>Т</w:t>
      </w:r>
      <w:r>
        <w:rPr>
          <w:b/>
          <w:sz w:val="26"/>
          <w:szCs w:val="26"/>
        </w:rPr>
        <w:t>аблица 3</w:t>
      </w:r>
    </w:p>
    <w:p w:rsidR="00AA0E9B" w:rsidRPr="005E5096" w:rsidRDefault="00AA0E9B" w:rsidP="00AA0E9B">
      <w:pPr>
        <w:pStyle w:val="a8"/>
        <w:spacing w:after="0"/>
        <w:ind w:left="-540" w:firstLine="540"/>
        <w:jc w:val="both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08"/>
        <w:gridCol w:w="1363"/>
      </w:tblGrid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1.  Полнота раскрытия предложенной темы, образность языка участника Олимпиады</w:t>
            </w:r>
          </w:p>
        </w:tc>
        <w:tc>
          <w:tcPr>
            <w:tcW w:w="1363" w:type="dxa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Балл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А) Учащийся полно раскрывает предложенную тему, обоснованно используя широкий спектр образных средств языка.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</w:p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Б)  Учащийся недостаточно полно раскрывает предложенную тему, используя 2-3 образных средства языка.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10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В) Учащийся неглубоко раскрывает предложенную тему, используя не более 1 образного средства языка.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Г) Учащийся неглубоко раскрывает предложенную тему, при этом не использует образные средства языка.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0</w:t>
            </w:r>
          </w:p>
        </w:tc>
      </w:tr>
      <w:tr w:rsidR="00AA0E9B" w:rsidRPr="00B7147E" w:rsidTr="007E6996">
        <w:trPr>
          <w:jc w:val="center"/>
        </w:trPr>
        <w:tc>
          <w:tcPr>
            <w:tcW w:w="9571" w:type="dxa"/>
            <w:gridSpan w:val="2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2. Оригинальность</w:t>
            </w:r>
            <w:r w:rsidRPr="00B7147E">
              <w:rPr>
                <w:sz w:val="26"/>
                <w:szCs w:val="26"/>
              </w:rPr>
              <w:t xml:space="preserve"> </w:t>
            </w:r>
            <w:r w:rsidRPr="00B7147E">
              <w:rPr>
                <w:b/>
                <w:sz w:val="26"/>
                <w:szCs w:val="26"/>
              </w:rPr>
              <w:t>раскрытия участником олимпиады предложенной темы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А) Учащийся нестандартно и оригинально раскрывает предложенную тему.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10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Б) Учащийся раскрывает предложенную тему на основе шаблона.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5</w:t>
            </w:r>
          </w:p>
        </w:tc>
      </w:tr>
      <w:tr w:rsidR="00AA0E9B" w:rsidRPr="00B7147E" w:rsidTr="007E6996">
        <w:trPr>
          <w:jc w:val="center"/>
        </w:trPr>
        <w:tc>
          <w:tcPr>
            <w:tcW w:w="9571" w:type="dxa"/>
            <w:gridSpan w:val="2"/>
          </w:tcPr>
          <w:p w:rsidR="00AA0E9B" w:rsidRPr="00B7147E" w:rsidRDefault="00AA0E9B" w:rsidP="007E6996">
            <w:pPr>
              <w:jc w:val="both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3. Композиционная стройность, язык и стиль работы участника олимпиады (логичность, ясность изложения, речевая грамотность)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А) Работа отличается композиционной стройностью и завершённостью, ошибок в построении текста нет. 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Части высказывания логически связаны, мысль развивается </w:t>
            </w:r>
            <w:proofErr w:type="gramStart"/>
            <w:r w:rsidRPr="00B7147E">
              <w:rPr>
                <w:sz w:val="26"/>
                <w:szCs w:val="26"/>
              </w:rPr>
              <w:t>от части</w:t>
            </w:r>
            <w:proofErr w:type="gramEnd"/>
            <w:r w:rsidRPr="00B7147E">
              <w:rPr>
                <w:sz w:val="26"/>
                <w:szCs w:val="26"/>
              </w:rPr>
              <w:t xml:space="preserve"> к части, нет нарушения последовательности.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Допущено не более 2 негрубых речевых ошибок. 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</w:p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10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Б)  Работа отличается композиционной стройностью и завершённостью, но допущена 1 ошибка в построении текста. 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Части высказывания логически связаны, мысль развивается </w:t>
            </w:r>
            <w:proofErr w:type="gramStart"/>
            <w:r w:rsidRPr="00B7147E">
              <w:rPr>
                <w:sz w:val="26"/>
                <w:szCs w:val="26"/>
              </w:rPr>
              <w:t>от части</w:t>
            </w:r>
            <w:proofErr w:type="gramEnd"/>
            <w:r w:rsidRPr="00B7147E">
              <w:rPr>
                <w:sz w:val="26"/>
                <w:szCs w:val="26"/>
              </w:rPr>
              <w:t xml:space="preserve"> к части, но повторяется, есть нарушения последовательности внутри смысловых частей высказывания. 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Допущено не более 4 негрубых речевых ошибок. 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</w:p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5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 xml:space="preserve">В) Работа отличается композиционной стройностью и завершённостью, но допущено более 2 ошибок в построении текста. 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Грубые нарушения последовательности, отсутствие связи между частями и внутри частей, есть повторения, отсутствует общая логика высказывания.</w:t>
            </w:r>
          </w:p>
          <w:p w:rsidR="00AA0E9B" w:rsidRPr="00B7147E" w:rsidRDefault="00AA0E9B" w:rsidP="007E6996">
            <w:pPr>
              <w:ind w:firstLine="540"/>
              <w:jc w:val="both"/>
              <w:rPr>
                <w:sz w:val="26"/>
                <w:szCs w:val="26"/>
              </w:rPr>
            </w:pPr>
            <w:r w:rsidRPr="00B7147E">
              <w:rPr>
                <w:sz w:val="26"/>
                <w:szCs w:val="26"/>
              </w:rPr>
              <w:t>Количество речевых ошибок существенно затрудняет понимание смысла сказанного (5 и более речевых ошибок).</w:t>
            </w:r>
          </w:p>
        </w:tc>
        <w:tc>
          <w:tcPr>
            <w:tcW w:w="1363" w:type="dxa"/>
            <w:vAlign w:val="center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0</w:t>
            </w:r>
          </w:p>
        </w:tc>
      </w:tr>
      <w:tr w:rsidR="00AA0E9B" w:rsidRPr="00B7147E" w:rsidTr="007E6996">
        <w:trPr>
          <w:jc w:val="center"/>
        </w:trPr>
        <w:tc>
          <w:tcPr>
            <w:tcW w:w="8208" w:type="dxa"/>
          </w:tcPr>
          <w:p w:rsidR="00AA0E9B" w:rsidRPr="00B7147E" w:rsidRDefault="00AA0E9B" w:rsidP="007E6996">
            <w:pPr>
              <w:jc w:val="right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Максимальный балл</w:t>
            </w:r>
          </w:p>
        </w:tc>
        <w:tc>
          <w:tcPr>
            <w:tcW w:w="1363" w:type="dxa"/>
          </w:tcPr>
          <w:p w:rsidR="00AA0E9B" w:rsidRPr="00B7147E" w:rsidRDefault="00AA0E9B" w:rsidP="007E6996">
            <w:pPr>
              <w:jc w:val="center"/>
              <w:rPr>
                <w:b/>
                <w:sz w:val="26"/>
                <w:szCs w:val="26"/>
              </w:rPr>
            </w:pPr>
            <w:r w:rsidRPr="00B7147E">
              <w:rPr>
                <w:b/>
                <w:sz w:val="26"/>
                <w:szCs w:val="26"/>
              </w:rPr>
              <w:t>35</w:t>
            </w:r>
          </w:p>
        </w:tc>
      </w:tr>
    </w:tbl>
    <w:p w:rsidR="00AA0E9B" w:rsidRDefault="00AA0E9B" w:rsidP="00AA0E9B">
      <w:pPr>
        <w:pStyle w:val="a8"/>
        <w:spacing w:after="0"/>
        <w:ind w:left="-540" w:firstLine="540"/>
        <w:rPr>
          <w:b/>
          <w:sz w:val="26"/>
          <w:szCs w:val="26"/>
        </w:rPr>
      </w:pPr>
    </w:p>
    <w:p w:rsidR="00AA0E9B" w:rsidRPr="005E5096" w:rsidRDefault="00AA0E9B" w:rsidP="00AA0E9B">
      <w:pPr>
        <w:pStyle w:val="a8"/>
        <w:spacing w:after="0"/>
        <w:ind w:left="-540"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Максимальная общая сумма баллов за выполнение 2 заданий – 10</w:t>
      </w:r>
      <w:r w:rsidRPr="005E5096">
        <w:rPr>
          <w:b/>
          <w:sz w:val="26"/>
          <w:szCs w:val="26"/>
        </w:rPr>
        <w:t>0.</w:t>
      </w:r>
    </w:p>
    <w:p w:rsidR="00164CC3" w:rsidRDefault="00164CC3"/>
    <w:sectPr w:rsidR="00164CC3" w:rsidSect="00892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0E9B"/>
    <w:rsid w:val="00086644"/>
    <w:rsid w:val="00164CC3"/>
    <w:rsid w:val="0018278B"/>
    <w:rsid w:val="001973E9"/>
    <w:rsid w:val="0024622F"/>
    <w:rsid w:val="003F1A17"/>
    <w:rsid w:val="004A3516"/>
    <w:rsid w:val="00571B81"/>
    <w:rsid w:val="0063717A"/>
    <w:rsid w:val="006733AC"/>
    <w:rsid w:val="007A0F0C"/>
    <w:rsid w:val="007C1525"/>
    <w:rsid w:val="00824491"/>
    <w:rsid w:val="00876ED8"/>
    <w:rsid w:val="00892148"/>
    <w:rsid w:val="008D79D5"/>
    <w:rsid w:val="00AA0E9B"/>
    <w:rsid w:val="00BA05FE"/>
    <w:rsid w:val="00C570B2"/>
    <w:rsid w:val="00C6003F"/>
    <w:rsid w:val="00FB1ECF"/>
    <w:rsid w:val="00FC1250"/>
    <w:rsid w:val="00FF4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E9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71B81"/>
    <w:pPr>
      <w:keepNext/>
      <w:outlineLvl w:val="0"/>
    </w:pPr>
    <w:rPr>
      <w:rFonts w:eastAsiaTheme="majorEastAsia" w:cstheme="majorBidi"/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571B81"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A351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4A35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1B81"/>
    <w:rPr>
      <w:rFonts w:eastAsiaTheme="majorEastAsia" w:cstheme="majorBidi"/>
      <w:b/>
      <w:bCs/>
      <w:sz w:val="24"/>
      <w:szCs w:val="24"/>
    </w:rPr>
  </w:style>
  <w:style w:type="paragraph" w:styleId="a3">
    <w:name w:val="List Paragraph"/>
    <w:basedOn w:val="a"/>
    <w:qFormat/>
    <w:rsid w:val="00571B81"/>
    <w:pPr>
      <w:ind w:left="720"/>
      <w:contextualSpacing/>
    </w:pPr>
  </w:style>
  <w:style w:type="paragraph" w:styleId="a4">
    <w:name w:val="No Spacing"/>
    <w:uiPriority w:val="1"/>
    <w:rsid w:val="004A3516"/>
    <w:rPr>
      <w:sz w:val="24"/>
      <w:szCs w:val="24"/>
    </w:rPr>
  </w:style>
  <w:style w:type="character" w:styleId="a5">
    <w:name w:val="Strong"/>
    <w:basedOn w:val="a0"/>
    <w:qFormat/>
    <w:rsid w:val="004A3516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71B8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4A351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4A3516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6">
    <w:name w:val="Title"/>
    <w:basedOn w:val="a"/>
    <w:link w:val="a7"/>
    <w:qFormat/>
    <w:rsid w:val="00571B81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571B81"/>
    <w:rPr>
      <w:sz w:val="28"/>
      <w:szCs w:val="24"/>
    </w:rPr>
  </w:style>
  <w:style w:type="paragraph" w:styleId="a8">
    <w:name w:val="Body Text Indent"/>
    <w:basedOn w:val="a"/>
    <w:link w:val="a9"/>
    <w:rsid w:val="00AA0E9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A0E9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1874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Оксана</cp:lastModifiedBy>
  <cp:revision>4</cp:revision>
  <dcterms:created xsi:type="dcterms:W3CDTF">2015-09-29T00:39:00Z</dcterms:created>
  <dcterms:modified xsi:type="dcterms:W3CDTF">2015-09-29T13:59:00Z</dcterms:modified>
</cp:coreProperties>
</file>